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16" w:rsidRDefault="00AE5116" w:rsidP="00AE5116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>– OPIS ZAJĘĆ/PRZEDMIOTU</w:t>
      </w:r>
      <w:r w:rsidRPr="00650E93">
        <w:rPr>
          <w:rFonts w:ascii="Arial" w:hAnsi="Arial" w:cs="Arial"/>
          <w:b/>
          <w:color w:val="000000"/>
        </w:rPr>
        <w:t xml:space="preserve"> </w:t>
      </w:r>
    </w:p>
    <w:p w:rsidR="00AE5116" w:rsidRPr="00650E93" w:rsidRDefault="00AE5116" w:rsidP="00AE5116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AE5116" w:rsidRPr="00C8029C" w:rsidRDefault="00AE5116" w:rsidP="00AE511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>I. Informacje ogólne</w:t>
      </w:r>
    </w:p>
    <w:p w:rsidR="00AE5116" w:rsidRPr="00BC5FAA" w:rsidRDefault="00AE5116" w:rsidP="00AE511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Nazwa zajęć/przedmiotu</w:t>
      </w:r>
      <w:r>
        <w:rPr>
          <w:rFonts w:ascii="Arial" w:hAnsi="Arial" w:cs="Arial"/>
          <w:sz w:val="20"/>
          <w:szCs w:val="20"/>
        </w:rPr>
        <w:t xml:space="preserve">: </w:t>
      </w:r>
      <w:r w:rsidRPr="0063736E">
        <w:rPr>
          <w:rFonts w:ascii="Arial" w:hAnsi="Arial" w:cs="Arial"/>
          <w:b/>
          <w:sz w:val="20"/>
          <w:szCs w:val="20"/>
        </w:rPr>
        <w:t>Podstawy analizy muzycznej</w:t>
      </w:r>
    </w:p>
    <w:p w:rsidR="00AE5116" w:rsidRPr="002F4E50" w:rsidRDefault="00AE5116" w:rsidP="00AE511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BC5FAA">
        <w:rPr>
          <w:rFonts w:ascii="Arial" w:hAnsi="Arial" w:cs="Arial"/>
          <w:sz w:val="20"/>
          <w:szCs w:val="20"/>
        </w:rPr>
        <w:t xml:space="preserve">Kod zajęć/przedmiotu: </w:t>
      </w:r>
      <w:r w:rsidRPr="00BC5FAA">
        <w:rPr>
          <w:rFonts w:ascii="Arial" w:hAnsi="Arial" w:cs="Arial"/>
        </w:rPr>
        <w:t xml:space="preserve"> </w:t>
      </w:r>
      <w:r w:rsidRPr="00D542EB">
        <w:rPr>
          <w:b/>
        </w:rPr>
        <w:t>21-PAM-12-Muz</w:t>
      </w:r>
    </w:p>
    <w:p w:rsidR="00AE5116" w:rsidRPr="002F4E50" w:rsidRDefault="00AE5116" w:rsidP="00AE511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2F4E50">
        <w:rPr>
          <w:rFonts w:ascii="Arial" w:hAnsi="Arial" w:cs="Arial"/>
          <w:sz w:val="20"/>
          <w:szCs w:val="20"/>
        </w:rPr>
        <w:t xml:space="preserve">Rodzaj zajęć/przedmiotu (obowiązkowy lub fakultatywny): </w:t>
      </w:r>
      <w:r>
        <w:rPr>
          <w:rFonts w:ascii="Arial" w:hAnsi="Arial" w:cs="Arial"/>
          <w:b/>
          <w:sz w:val="20"/>
          <w:szCs w:val="20"/>
        </w:rPr>
        <w:t>obowiązkowy</w:t>
      </w:r>
    </w:p>
    <w:p w:rsidR="00AE5116" w:rsidRPr="002F4E50" w:rsidRDefault="00AE5116" w:rsidP="00AE511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2F4E50">
        <w:rPr>
          <w:rFonts w:ascii="Arial" w:hAnsi="Arial" w:cs="Arial"/>
          <w:sz w:val="20"/>
          <w:szCs w:val="20"/>
        </w:rPr>
        <w:t xml:space="preserve">Kierunek studiów: </w:t>
      </w:r>
      <w:r w:rsidRPr="002F4E50">
        <w:rPr>
          <w:rFonts w:ascii="Arial" w:hAnsi="Arial" w:cs="Arial"/>
          <w:b/>
          <w:sz w:val="20"/>
          <w:szCs w:val="20"/>
        </w:rPr>
        <w:t xml:space="preserve">muzykologia </w:t>
      </w:r>
    </w:p>
    <w:p w:rsidR="00AE5116" w:rsidRPr="002F4E50" w:rsidRDefault="00AE5116" w:rsidP="00AE511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2F4E50">
        <w:rPr>
          <w:rFonts w:ascii="Arial" w:hAnsi="Arial" w:cs="Arial"/>
          <w:sz w:val="20"/>
          <w:szCs w:val="20"/>
        </w:rPr>
        <w:t xml:space="preserve">Poziom studiów (I lub II stopień, jednolite studia magisterskie): </w:t>
      </w:r>
      <w:r w:rsidRPr="002F4E50">
        <w:rPr>
          <w:rFonts w:ascii="Arial" w:hAnsi="Arial" w:cs="Arial"/>
          <w:b/>
          <w:sz w:val="20"/>
          <w:szCs w:val="20"/>
        </w:rPr>
        <w:t>I stopień</w:t>
      </w:r>
    </w:p>
    <w:p w:rsidR="00AE5116" w:rsidRDefault="00AE5116" w:rsidP="00AE511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2F4E50">
        <w:rPr>
          <w:rFonts w:ascii="Arial" w:hAnsi="Arial" w:cs="Arial"/>
          <w:sz w:val="20"/>
          <w:szCs w:val="20"/>
        </w:rPr>
        <w:t xml:space="preserve">Profil studiów (ogólnoakademicki / praktyczny): </w:t>
      </w:r>
      <w:r w:rsidRPr="002F4E50">
        <w:rPr>
          <w:rFonts w:ascii="Arial" w:hAnsi="Arial" w:cs="Arial"/>
          <w:b/>
          <w:sz w:val="20"/>
          <w:szCs w:val="20"/>
        </w:rPr>
        <w:t>ogólnoakademick</w:t>
      </w:r>
      <w:r w:rsidRPr="002F4E50">
        <w:rPr>
          <w:rFonts w:ascii="Arial" w:hAnsi="Arial" w:cs="Arial"/>
          <w:sz w:val="20"/>
          <w:szCs w:val="20"/>
        </w:rPr>
        <w:t>i</w:t>
      </w:r>
    </w:p>
    <w:p w:rsidR="00AE5116" w:rsidRPr="002F4E50" w:rsidRDefault="00AE5116" w:rsidP="00AE511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2F4E50">
        <w:rPr>
          <w:rFonts w:ascii="Arial" w:hAnsi="Arial" w:cs="Arial"/>
          <w:sz w:val="20"/>
          <w:szCs w:val="20"/>
        </w:rPr>
        <w:t xml:space="preserve">Rok studiów (jeśli obowiązuje): </w:t>
      </w:r>
      <w:r w:rsidRPr="002F4E50">
        <w:rPr>
          <w:rFonts w:ascii="Arial" w:hAnsi="Arial" w:cs="Arial"/>
          <w:b/>
          <w:sz w:val="20"/>
          <w:szCs w:val="20"/>
        </w:rPr>
        <w:t>pierwszy</w:t>
      </w:r>
    </w:p>
    <w:p w:rsidR="00AE5116" w:rsidRPr="002F4E50" w:rsidRDefault="00AE5116" w:rsidP="00AE511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2F4E50">
        <w:rPr>
          <w:rFonts w:ascii="Arial" w:hAnsi="Arial" w:cs="Arial"/>
          <w:sz w:val="20"/>
          <w:szCs w:val="20"/>
        </w:rPr>
        <w:t xml:space="preserve">Rodzaje zajęć i liczba godzin (np.: 15 h W, 30 h ĆW): </w:t>
      </w:r>
      <w:r w:rsidRPr="002F4E50">
        <w:rPr>
          <w:rFonts w:ascii="Arial" w:hAnsi="Arial" w:cs="Arial"/>
          <w:b/>
          <w:sz w:val="20"/>
          <w:szCs w:val="20"/>
        </w:rPr>
        <w:t>30 h ĆW</w:t>
      </w:r>
    </w:p>
    <w:p w:rsidR="00AE5116" w:rsidRPr="002F4E50" w:rsidRDefault="00AE5116" w:rsidP="00AE511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2F4E50">
        <w:rPr>
          <w:rFonts w:ascii="Arial" w:hAnsi="Arial" w:cs="Arial"/>
          <w:sz w:val="20"/>
          <w:szCs w:val="20"/>
        </w:rPr>
        <w:t xml:space="preserve">Liczba punktów ECTS: </w:t>
      </w:r>
      <w:r w:rsidRPr="002F4E50">
        <w:rPr>
          <w:rFonts w:ascii="Arial" w:hAnsi="Arial" w:cs="Arial"/>
          <w:b/>
          <w:sz w:val="20"/>
          <w:szCs w:val="20"/>
        </w:rPr>
        <w:t>4</w:t>
      </w:r>
    </w:p>
    <w:p w:rsidR="00AE5116" w:rsidRPr="002F4E50" w:rsidRDefault="00AE5116" w:rsidP="00AE511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2F4E50">
        <w:rPr>
          <w:rFonts w:ascii="Arial" w:hAnsi="Arial" w:cs="Arial"/>
          <w:sz w:val="20"/>
          <w:szCs w:val="20"/>
        </w:rPr>
        <w:t xml:space="preserve">Imię, nazwisko, tytuł / stopień naukowy, adres e-mail prowadzącego zajęcia: </w:t>
      </w:r>
      <w:r w:rsidRPr="002F4E50">
        <w:rPr>
          <w:rFonts w:ascii="Arial" w:hAnsi="Arial" w:cs="Arial"/>
          <w:b/>
          <w:sz w:val="20"/>
          <w:szCs w:val="20"/>
        </w:rPr>
        <w:t xml:space="preserve">Weronika Nowak, dr, weronika.nowak@amu.edu.pl </w:t>
      </w:r>
    </w:p>
    <w:p w:rsidR="00AE5116" w:rsidRPr="002F4E50" w:rsidRDefault="00AE5116" w:rsidP="00AE511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2F4E50">
        <w:rPr>
          <w:rFonts w:ascii="Arial" w:hAnsi="Arial" w:cs="Arial"/>
          <w:sz w:val="20"/>
          <w:szCs w:val="20"/>
        </w:rPr>
        <w:t xml:space="preserve">Język wykładowy: </w:t>
      </w:r>
      <w:r w:rsidRPr="002F4E50">
        <w:rPr>
          <w:rFonts w:ascii="Arial" w:hAnsi="Arial" w:cs="Arial"/>
          <w:b/>
          <w:sz w:val="20"/>
          <w:szCs w:val="20"/>
        </w:rPr>
        <w:t>polski</w:t>
      </w:r>
    </w:p>
    <w:p w:rsidR="00AE5116" w:rsidRPr="002F4E50" w:rsidRDefault="00AE5116" w:rsidP="00AE5116">
      <w:pPr>
        <w:pStyle w:val="ListParagraph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2F4E50">
        <w:rPr>
          <w:rFonts w:ascii="Arial" w:hAnsi="Arial" w:cs="Arial"/>
          <w:sz w:val="20"/>
          <w:szCs w:val="20"/>
        </w:rPr>
        <w:t xml:space="preserve">Zajęcia / przedmiot prowadzone zdalnie (e-learning) (tak [częściowo/w całości] / nie): </w:t>
      </w:r>
      <w:r w:rsidR="00451F59">
        <w:rPr>
          <w:rFonts w:ascii="Arial" w:hAnsi="Arial" w:cs="Arial"/>
          <w:b/>
          <w:sz w:val="20"/>
          <w:szCs w:val="20"/>
        </w:rPr>
        <w:t>nie</w:t>
      </w:r>
    </w:p>
    <w:p w:rsidR="00AE5116" w:rsidRPr="00C77196" w:rsidRDefault="00AE5116" w:rsidP="00AE51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5116" w:rsidRPr="00C77196" w:rsidRDefault="00AE5116" w:rsidP="00AE511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7196">
        <w:rPr>
          <w:rFonts w:ascii="Arial" w:hAnsi="Arial" w:cs="Arial"/>
          <w:b/>
          <w:sz w:val="20"/>
          <w:szCs w:val="20"/>
        </w:rPr>
        <w:t>II. Informacje szczegółowe</w:t>
      </w:r>
    </w:p>
    <w:p w:rsidR="00AE5116" w:rsidRPr="00C77196" w:rsidRDefault="00AE5116" w:rsidP="00AE51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196">
        <w:rPr>
          <w:rFonts w:ascii="Arial" w:hAnsi="Arial" w:cs="Arial"/>
          <w:sz w:val="20"/>
          <w:szCs w:val="20"/>
        </w:rPr>
        <w:t>Cele zajęć/przedmiotu:</w:t>
      </w:r>
    </w:p>
    <w:p w:rsidR="00AE5116" w:rsidRPr="00C77196" w:rsidRDefault="00AE5116" w:rsidP="00AE5116">
      <w:pPr>
        <w:pStyle w:val="Default"/>
        <w:rPr>
          <w:sz w:val="20"/>
          <w:szCs w:val="20"/>
        </w:rPr>
      </w:pPr>
    </w:p>
    <w:p w:rsidR="00AE5116" w:rsidRPr="00C77196" w:rsidRDefault="00AE5116" w:rsidP="00AE5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C1</w:t>
      </w:r>
      <w:r w:rsidRPr="00C771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C77196">
        <w:rPr>
          <w:sz w:val="20"/>
          <w:szCs w:val="20"/>
        </w:rPr>
        <w:t xml:space="preserve">przekazanie wiedzy na temat wybranych form muzycznych w ich historycznych odmianach (W) </w:t>
      </w:r>
    </w:p>
    <w:p w:rsidR="00AE5116" w:rsidRPr="00C77196" w:rsidRDefault="00AE5116" w:rsidP="00AE5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C2</w:t>
      </w:r>
      <w:r w:rsidRPr="00C771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C77196">
        <w:rPr>
          <w:sz w:val="20"/>
          <w:szCs w:val="20"/>
        </w:rPr>
        <w:t xml:space="preserve">przekazanie wiedzy na temat zasad organizacji i kształtowania materiału muzycznego (W) </w:t>
      </w:r>
    </w:p>
    <w:p w:rsidR="00AE5116" w:rsidRPr="00C77196" w:rsidRDefault="00AE5116" w:rsidP="00AE51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C3</w:t>
      </w:r>
      <w:r w:rsidRPr="00C771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C77196">
        <w:rPr>
          <w:sz w:val="20"/>
          <w:szCs w:val="20"/>
        </w:rPr>
        <w:t xml:space="preserve">wykształcenie umiejętności rozpoznawania formy utworu muzycznego i określania jej związków z poszczególnymi elementami dzieła muzycznego (U) </w:t>
      </w:r>
    </w:p>
    <w:p w:rsidR="00AE5116" w:rsidRPr="00C77196" w:rsidRDefault="00AE5116" w:rsidP="00AE51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C4 </w:t>
      </w:r>
      <w:r>
        <w:rPr>
          <w:sz w:val="20"/>
          <w:szCs w:val="20"/>
        </w:rPr>
        <w:t>–</w:t>
      </w:r>
      <w:r w:rsidRPr="00C77196">
        <w:rPr>
          <w:rFonts w:ascii="Arial" w:hAnsi="Arial" w:cs="Arial"/>
          <w:sz w:val="20"/>
          <w:szCs w:val="20"/>
        </w:rPr>
        <w:t xml:space="preserve"> wykształcenie umiejętności analizy utworów muzycznych z różnych epok (U)</w:t>
      </w:r>
    </w:p>
    <w:p w:rsidR="00AE5116" w:rsidRPr="00C77196" w:rsidRDefault="00AE5116" w:rsidP="00AE5116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AE5116" w:rsidRPr="00C77196" w:rsidRDefault="00AE5116" w:rsidP="00AE51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196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obowiązują):</w:t>
      </w:r>
      <w:r>
        <w:rPr>
          <w:rFonts w:ascii="Arial" w:hAnsi="Arial" w:cs="Arial"/>
          <w:sz w:val="20"/>
          <w:szCs w:val="20"/>
        </w:rPr>
        <w:t xml:space="preserve"> </w:t>
      </w:r>
      <w:r w:rsidRPr="00C77196">
        <w:rPr>
          <w:rFonts w:ascii="Arial" w:hAnsi="Arial" w:cs="Arial"/>
          <w:sz w:val="20"/>
          <w:szCs w:val="20"/>
        </w:rPr>
        <w:t>znajomość zapisu n</w:t>
      </w:r>
      <w:r>
        <w:rPr>
          <w:rFonts w:ascii="Arial" w:hAnsi="Arial" w:cs="Arial"/>
          <w:sz w:val="20"/>
          <w:szCs w:val="20"/>
        </w:rPr>
        <w:t>utowego, znajomość zasad muzyki</w:t>
      </w:r>
    </w:p>
    <w:p w:rsidR="00AE5116" w:rsidRPr="00446373" w:rsidRDefault="00AE5116" w:rsidP="00AE5116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AE5116" w:rsidRPr="00446373" w:rsidRDefault="00AE5116" w:rsidP="00AE5116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46373">
        <w:rPr>
          <w:rFonts w:ascii="Arial" w:hAnsi="Arial" w:cs="Arial"/>
          <w:sz w:val="20"/>
          <w:szCs w:val="20"/>
        </w:rPr>
        <w:t xml:space="preserve">3. Efekty uczenia się (EU) dla zajęć i odniesienie do efektów uczenia się (EK) dla kierunku studiów: </w:t>
      </w:r>
    </w:p>
    <w:p w:rsidR="00AE5116" w:rsidRPr="00446373" w:rsidRDefault="00AE5116" w:rsidP="00AE5116">
      <w:pPr>
        <w:pStyle w:val="ListParagraph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01"/>
        <w:gridCol w:w="2212"/>
      </w:tblGrid>
      <w:tr w:rsidR="00AE5116" w:rsidRPr="00446373" w:rsidTr="00E3275B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E5116" w:rsidRPr="00446373" w:rsidRDefault="00AE5116" w:rsidP="00E3275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446373">
              <w:rPr>
                <w:rFonts w:ascii="Arial" w:hAnsi="Arial" w:cs="Arial"/>
                <w:b/>
                <w:bCs/>
                <w:sz w:val="20"/>
                <w:szCs w:val="20"/>
              </w:rPr>
              <w:t>Symbol EU dla</w:t>
            </w:r>
            <w:r w:rsidRPr="004463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6373">
              <w:rPr>
                <w:rFonts w:ascii="Arial" w:hAnsi="Arial" w:cs="Arial"/>
                <w:b/>
                <w:sz w:val="20"/>
                <w:szCs w:val="20"/>
              </w:rPr>
              <w:t>zajęć/przedmiotu</w:t>
            </w:r>
          </w:p>
        </w:tc>
        <w:tc>
          <w:tcPr>
            <w:tcW w:w="530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E5116" w:rsidRPr="00446373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3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 zakończeniu zajęć i potwierdzeniu osiągnięcia EU </w:t>
            </w:r>
          </w:p>
          <w:p w:rsidR="00AE5116" w:rsidRPr="00446373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46373">
              <w:rPr>
                <w:rFonts w:ascii="Arial" w:hAnsi="Arial" w:cs="Arial"/>
                <w:b/>
                <w:bCs/>
                <w:sz w:val="20"/>
                <w:szCs w:val="20"/>
              </w:rPr>
              <w:t>student/ka:</w:t>
            </w:r>
            <w:r w:rsidRPr="004463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AE5116" w:rsidRPr="00446373" w:rsidRDefault="00AE5116" w:rsidP="00E3275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373">
              <w:rPr>
                <w:rFonts w:ascii="Arial" w:hAnsi="Arial" w:cs="Arial"/>
                <w:b/>
                <w:bCs/>
                <w:sz w:val="20"/>
                <w:szCs w:val="20"/>
              </w:rPr>
              <w:t>Symbole EK dla kierunku studiów</w:t>
            </w:r>
          </w:p>
        </w:tc>
      </w:tr>
      <w:tr w:rsidR="00AE5116" w:rsidRPr="00446373" w:rsidTr="00E3275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E5116" w:rsidRPr="003512C4" w:rsidRDefault="00AE5116" w:rsidP="00E327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2C4">
              <w:rPr>
                <w:rFonts w:ascii="Arial" w:hAnsi="Arial" w:cs="Arial"/>
                <w:sz w:val="20"/>
                <w:szCs w:val="20"/>
              </w:rPr>
              <w:t>21-PAM-12-Muz _01</w:t>
            </w:r>
          </w:p>
        </w:tc>
        <w:tc>
          <w:tcPr>
            <w:tcW w:w="530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E5116" w:rsidRPr="00446373" w:rsidRDefault="00AE5116" w:rsidP="00E327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46373">
              <w:rPr>
                <w:rFonts w:ascii="Arial" w:hAnsi="Arial" w:cs="Arial"/>
                <w:sz w:val="20"/>
                <w:szCs w:val="20"/>
              </w:rPr>
              <w:t>charakteryzować wybrane modele formalne i wymienić gatunki muzyczne z nimi związane</w:t>
            </w:r>
          </w:p>
        </w:tc>
        <w:tc>
          <w:tcPr>
            <w:tcW w:w="2212" w:type="dxa"/>
            <w:vAlign w:val="center"/>
          </w:tcPr>
          <w:p w:rsidR="00AE5116" w:rsidRPr="00EA74DF" w:rsidRDefault="00AE5116" w:rsidP="00E3275B">
            <w:pPr>
              <w:pStyle w:val="NormalWeb"/>
              <w:spacing w:before="0" w:beforeAutospacing="0" w:after="0" w:after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A74DF">
              <w:rPr>
                <w:rFonts w:ascii="Arial" w:hAnsi="Arial" w:cs="Arial"/>
                <w:sz w:val="20"/>
                <w:szCs w:val="20"/>
              </w:rPr>
              <w:t>Muz_W07, Muz_W14, Muz_U01, Muz_U05, Muz_K01</w:t>
            </w:r>
          </w:p>
        </w:tc>
      </w:tr>
      <w:tr w:rsidR="00AE5116" w:rsidRPr="00446373" w:rsidTr="00E3275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E5116" w:rsidRPr="00446373" w:rsidRDefault="00AE5116" w:rsidP="00E327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>_02</w:t>
            </w:r>
          </w:p>
        </w:tc>
        <w:tc>
          <w:tcPr>
            <w:tcW w:w="530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E5116" w:rsidRPr="00446373" w:rsidRDefault="00AE5116" w:rsidP="00E327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46373">
              <w:rPr>
                <w:rFonts w:ascii="Arial" w:hAnsi="Arial" w:cs="Arial"/>
                <w:sz w:val="20"/>
                <w:szCs w:val="20"/>
              </w:rPr>
              <w:t>kreślić formę utworu muzycznego</w:t>
            </w:r>
          </w:p>
        </w:tc>
        <w:tc>
          <w:tcPr>
            <w:tcW w:w="2212" w:type="dxa"/>
            <w:vAlign w:val="center"/>
          </w:tcPr>
          <w:p w:rsidR="00AE5116" w:rsidRPr="00EA74DF" w:rsidRDefault="00AE5116" w:rsidP="00E3275B">
            <w:pPr>
              <w:pStyle w:val="NormalWeb"/>
              <w:spacing w:before="0" w:beforeAutospacing="0" w:after="0" w:after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A74DF">
              <w:rPr>
                <w:rFonts w:ascii="Arial" w:hAnsi="Arial" w:cs="Arial"/>
                <w:sz w:val="20"/>
                <w:szCs w:val="20"/>
              </w:rPr>
              <w:t>Muz_W07, Muz_W14, Muz_U01, Muz_U02, Muz_K01</w:t>
            </w:r>
          </w:p>
        </w:tc>
      </w:tr>
      <w:tr w:rsidR="00AE5116" w:rsidRPr="00446373" w:rsidTr="00E3275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E5116" w:rsidRPr="00446373" w:rsidRDefault="00AE5116" w:rsidP="00E327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>_03</w:t>
            </w:r>
          </w:p>
        </w:tc>
        <w:tc>
          <w:tcPr>
            <w:tcW w:w="530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E5116" w:rsidRPr="00446373" w:rsidRDefault="00AE5116" w:rsidP="00E327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46373">
              <w:rPr>
                <w:rFonts w:ascii="Arial" w:hAnsi="Arial" w:cs="Arial"/>
                <w:sz w:val="20"/>
                <w:szCs w:val="20"/>
              </w:rPr>
              <w:t>okonać szczegółowej analizy wybranej kompozycji</w:t>
            </w:r>
          </w:p>
        </w:tc>
        <w:tc>
          <w:tcPr>
            <w:tcW w:w="2212" w:type="dxa"/>
            <w:vAlign w:val="center"/>
          </w:tcPr>
          <w:p w:rsidR="00AE5116" w:rsidRPr="00EA74DF" w:rsidRDefault="00AE5116" w:rsidP="00E327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A74DF">
              <w:rPr>
                <w:rFonts w:ascii="Arial" w:hAnsi="Arial" w:cs="Arial"/>
                <w:sz w:val="20"/>
                <w:szCs w:val="20"/>
              </w:rPr>
              <w:t>Muz_W05, Muz_W14, Muz_U01, Muz_U02, Muz_K01</w:t>
            </w:r>
          </w:p>
        </w:tc>
      </w:tr>
      <w:tr w:rsidR="00AE5116" w:rsidRPr="00446373" w:rsidTr="00E3275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E5116" w:rsidRPr="00446373" w:rsidRDefault="00AE5116" w:rsidP="00E327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>_04</w:t>
            </w:r>
          </w:p>
        </w:tc>
        <w:tc>
          <w:tcPr>
            <w:tcW w:w="530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E5116" w:rsidRPr="00446373" w:rsidRDefault="00AE5116" w:rsidP="00E327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46373">
              <w:rPr>
                <w:rFonts w:ascii="Arial" w:hAnsi="Arial" w:cs="Arial"/>
                <w:sz w:val="20"/>
                <w:szCs w:val="20"/>
              </w:rPr>
              <w:t xml:space="preserve">ostrzegać związek formy muzycznej </w:t>
            </w:r>
            <w:r>
              <w:rPr>
                <w:rFonts w:ascii="Arial" w:hAnsi="Arial" w:cs="Arial"/>
                <w:sz w:val="20"/>
                <w:szCs w:val="20"/>
              </w:rPr>
              <w:t xml:space="preserve">i jej współczynników </w:t>
            </w:r>
            <w:r w:rsidRPr="00446373">
              <w:rPr>
                <w:rFonts w:ascii="Arial" w:hAnsi="Arial" w:cs="Arial"/>
                <w:sz w:val="20"/>
                <w:szCs w:val="20"/>
              </w:rPr>
              <w:t xml:space="preserve">z elementami dzieła </w:t>
            </w:r>
            <w:r>
              <w:rPr>
                <w:rFonts w:ascii="Arial" w:hAnsi="Arial" w:cs="Arial"/>
                <w:sz w:val="20"/>
                <w:szCs w:val="20"/>
              </w:rPr>
              <w:t>muzycznego (melodyką, harmoniką,</w:t>
            </w:r>
            <w:r w:rsidRPr="00446373">
              <w:rPr>
                <w:rFonts w:ascii="Arial" w:hAnsi="Arial" w:cs="Arial"/>
                <w:sz w:val="20"/>
                <w:szCs w:val="20"/>
              </w:rPr>
              <w:t xml:space="preserve"> itp.)</w:t>
            </w:r>
          </w:p>
        </w:tc>
        <w:tc>
          <w:tcPr>
            <w:tcW w:w="2212" w:type="dxa"/>
            <w:vAlign w:val="center"/>
          </w:tcPr>
          <w:p w:rsidR="00AE5116" w:rsidRPr="00EA74DF" w:rsidRDefault="00AE5116" w:rsidP="00E3275B">
            <w:pPr>
              <w:pStyle w:val="NormalWeb"/>
              <w:spacing w:before="0" w:beforeAutospacing="0" w:after="0" w:after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A74DF">
              <w:rPr>
                <w:rFonts w:ascii="Arial" w:hAnsi="Arial" w:cs="Arial"/>
                <w:sz w:val="20"/>
                <w:szCs w:val="20"/>
              </w:rPr>
              <w:t>Muz_W05, Muz_W07, Muz_W14, Muz_U01, Muz_U02, Muz_U05, Muz_K01</w:t>
            </w:r>
          </w:p>
        </w:tc>
      </w:tr>
      <w:tr w:rsidR="00AE5116" w:rsidRPr="00446373" w:rsidTr="00E3275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E5116" w:rsidRPr="00446373" w:rsidRDefault="00AE5116" w:rsidP="00E327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>_05</w:t>
            </w:r>
          </w:p>
        </w:tc>
        <w:tc>
          <w:tcPr>
            <w:tcW w:w="530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E5116" w:rsidRPr="00446373" w:rsidRDefault="00AE5116" w:rsidP="00E327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46373">
              <w:rPr>
                <w:rFonts w:ascii="Arial" w:hAnsi="Arial" w:cs="Arial"/>
                <w:sz w:val="20"/>
                <w:szCs w:val="20"/>
              </w:rPr>
              <w:t>Określić zasady kształtowania materiału muzycznego wybranej kompozycji</w:t>
            </w:r>
          </w:p>
        </w:tc>
        <w:tc>
          <w:tcPr>
            <w:tcW w:w="2212" w:type="dxa"/>
            <w:vAlign w:val="center"/>
          </w:tcPr>
          <w:p w:rsidR="00AE5116" w:rsidRPr="00EA74DF" w:rsidRDefault="00AE5116" w:rsidP="00E3275B">
            <w:pPr>
              <w:pStyle w:val="NormalWeb"/>
              <w:spacing w:before="0" w:beforeAutospacing="0" w:after="0" w:after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A74DF">
              <w:rPr>
                <w:rFonts w:ascii="Arial" w:hAnsi="Arial" w:cs="Arial"/>
                <w:sz w:val="20"/>
                <w:szCs w:val="20"/>
              </w:rPr>
              <w:t xml:space="preserve">Muz_W05, </w:t>
            </w:r>
          </w:p>
          <w:p w:rsidR="00AE5116" w:rsidRPr="00EA74DF" w:rsidRDefault="00AE5116" w:rsidP="00E3275B">
            <w:pPr>
              <w:pStyle w:val="NormalWeb"/>
              <w:spacing w:before="0" w:beforeAutospacing="0" w:after="0" w:after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A74DF">
              <w:rPr>
                <w:rFonts w:ascii="Arial" w:hAnsi="Arial" w:cs="Arial"/>
                <w:sz w:val="20"/>
                <w:szCs w:val="20"/>
              </w:rPr>
              <w:t>Muz_W14, Muz_U01, Muz_U02, Muz_U05, Muz_K01</w:t>
            </w:r>
          </w:p>
        </w:tc>
      </w:tr>
    </w:tbl>
    <w:p w:rsidR="00AE5116" w:rsidRPr="00650E93" w:rsidRDefault="00AE5116" w:rsidP="00AE5116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AE5116" w:rsidRPr="00AA3934" w:rsidRDefault="00AE5116" w:rsidP="00AE5116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AA3934">
        <w:rPr>
          <w:rFonts w:ascii="Arial" w:hAnsi="Arial" w:cs="Arial"/>
          <w:sz w:val="20"/>
          <w:szCs w:val="20"/>
        </w:rPr>
        <w:t>Treści programowe zapewniające uzyskanie efektów uczenia się</w:t>
      </w:r>
      <w:r>
        <w:rPr>
          <w:rFonts w:ascii="Arial" w:hAnsi="Arial" w:cs="Arial"/>
          <w:sz w:val="20"/>
          <w:szCs w:val="20"/>
        </w:rPr>
        <w:t xml:space="preserve"> (EU)</w:t>
      </w:r>
      <w:r w:rsidRPr="00AA3934">
        <w:rPr>
          <w:rFonts w:ascii="Arial" w:hAnsi="Arial" w:cs="Arial"/>
          <w:sz w:val="20"/>
          <w:szCs w:val="20"/>
        </w:rPr>
        <w:t xml:space="preserve"> z odniesieniem do </w:t>
      </w:r>
      <w:r>
        <w:rPr>
          <w:rFonts w:ascii="Arial" w:hAnsi="Arial" w:cs="Arial"/>
          <w:sz w:val="20"/>
          <w:szCs w:val="20"/>
        </w:rPr>
        <w:t>odpowiednich efektów uczenia się (</w:t>
      </w:r>
      <w:r w:rsidRPr="00AA3934">
        <w:rPr>
          <w:rFonts w:ascii="Arial" w:hAnsi="Arial" w:cs="Arial"/>
          <w:sz w:val="20"/>
          <w:szCs w:val="20"/>
        </w:rPr>
        <w:t>EU</w:t>
      </w:r>
      <w:r>
        <w:rPr>
          <w:rFonts w:ascii="Arial" w:hAnsi="Arial" w:cs="Arial"/>
          <w:sz w:val="20"/>
          <w:szCs w:val="20"/>
        </w:rPr>
        <w:t>)</w:t>
      </w:r>
      <w:r w:rsidRPr="00AA3934">
        <w:rPr>
          <w:rFonts w:ascii="Arial" w:hAnsi="Arial" w:cs="Arial"/>
          <w:sz w:val="20"/>
          <w:szCs w:val="20"/>
        </w:rPr>
        <w:t xml:space="preserve"> dla zajęć/przedmiotu</w:t>
      </w:r>
    </w:p>
    <w:p w:rsidR="00AE5116" w:rsidRPr="00456F98" w:rsidRDefault="00AE5116" w:rsidP="00AE5116">
      <w:pPr>
        <w:pStyle w:val="ListParagraph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4160"/>
      </w:tblGrid>
      <w:tr w:rsidR="00AE5116" w:rsidRPr="00650E93" w:rsidTr="00E3275B">
        <w:trPr>
          <w:trHeight w:val="651"/>
        </w:trPr>
        <w:tc>
          <w:tcPr>
            <w:tcW w:w="519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Treści programowe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16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AE5116" w:rsidRPr="00650E93" w:rsidTr="00E3275B">
        <w:trPr>
          <w:trHeight w:val="315"/>
        </w:trPr>
        <w:tc>
          <w:tcPr>
            <w:tcW w:w="519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E5116" w:rsidRPr="00D874C4" w:rsidRDefault="00AE5116" w:rsidP="00451F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4C4">
              <w:rPr>
                <w:rFonts w:ascii="Arial" w:hAnsi="Arial" w:cs="Arial"/>
                <w:sz w:val="20"/>
                <w:szCs w:val="20"/>
              </w:rPr>
              <w:t xml:space="preserve">Pojęcie analizy muzycznej, </w:t>
            </w:r>
            <w:r>
              <w:rPr>
                <w:rFonts w:ascii="Arial" w:hAnsi="Arial" w:cs="Arial"/>
                <w:sz w:val="20"/>
                <w:szCs w:val="20"/>
              </w:rPr>
              <w:t>elementy</w:t>
            </w:r>
            <w:r w:rsidR="00451F59">
              <w:rPr>
                <w:rFonts w:ascii="Arial" w:hAnsi="Arial" w:cs="Arial"/>
                <w:sz w:val="20"/>
                <w:szCs w:val="20"/>
              </w:rPr>
              <w:t xml:space="preserve"> dzieła</w:t>
            </w:r>
            <w:r>
              <w:rPr>
                <w:rFonts w:ascii="Arial" w:hAnsi="Arial" w:cs="Arial"/>
                <w:sz w:val="20"/>
                <w:szCs w:val="20"/>
              </w:rPr>
              <w:t xml:space="preserve"> muzyczne</w:t>
            </w:r>
            <w:r w:rsidR="00451F59">
              <w:rPr>
                <w:rFonts w:ascii="Arial" w:hAnsi="Arial" w:cs="Arial"/>
                <w:sz w:val="20"/>
                <w:szCs w:val="20"/>
              </w:rPr>
              <w:t>go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74C4">
              <w:rPr>
                <w:rFonts w:ascii="Arial" w:hAnsi="Arial" w:cs="Arial"/>
                <w:sz w:val="20"/>
                <w:szCs w:val="20"/>
              </w:rPr>
              <w:t>pojęcie faktury,</w:t>
            </w:r>
            <w:r>
              <w:rPr>
                <w:rFonts w:ascii="Arial" w:hAnsi="Arial" w:cs="Arial"/>
                <w:sz w:val="20"/>
                <w:szCs w:val="20"/>
              </w:rPr>
              <w:t xml:space="preserve"> formy i</w:t>
            </w:r>
            <w:r w:rsidRPr="00D874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gatunku muzycznego</w:t>
            </w:r>
          </w:p>
        </w:tc>
        <w:tc>
          <w:tcPr>
            <w:tcW w:w="416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3512C4">
              <w:rPr>
                <w:rFonts w:ascii="Arial" w:hAnsi="Arial" w:cs="Arial"/>
                <w:sz w:val="20"/>
                <w:szCs w:val="20"/>
              </w:rPr>
              <w:t>21-PAM-12-Muz _01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1F59"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 w:rsidR="00451F59">
              <w:rPr>
                <w:rFonts w:ascii="Arial" w:hAnsi="Arial" w:cs="Arial"/>
                <w:sz w:val="20"/>
                <w:szCs w:val="20"/>
              </w:rPr>
              <w:t>_02</w:t>
            </w:r>
            <w:r w:rsidR="00451F5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 xml:space="preserve">_04, </w:t>
            </w: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>_05</w:t>
            </w:r>
          </w:p>
        </w:tc>
      </w:tr>
      <w:tr w:rsidR="006A53E4" w:rsidRPr="00650E93" w:rsidTr="00E3275B">
        <w:trPr>
          <w:trHeight w:val="315"/>
        </w:trPr>
        <w:tc>
          <w:tcPr>
            <w:tcW w:w="519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A53E4" w:rsidRPr="00D874C4" w:rsidRDefault="006A53E4" w:rsidP="00E327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Interpretacja zapisu partyturowego</w:t>
            </w:r>
          </w:p>
        </w:tc>
        <w:tc>
          <w:tcPr>
            <w:tcW w:w="416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A53E4" w:rsidRPr="003512C4" w:rsidRDefault="00451F59" w:rsidP="00E3275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512C4">
              <w:rPr>
                <w:rFonts w:ascii="Arial" w:hAnsi="Arial" w:cs="Arial"/>
                <w:sz w:val="20"/>
                <w:szCs w:val="20"/>
              </w:rPr>
              <w:t>21-PAM-12-Muz _01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>_03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>_04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>_05</w:t>
            </w:r>
          </w:p>
        </w:tc>
      </w:tr>
      <w:tr w:rsidR="00F56AF5" w:rsidRPr="00650E93" w:rsidTr="00E3275B">
        <w:trPr>
          <w:trHeight w:val="315"/>
        </w:trPr>
        <w:tc>
          <w:tcPr>
            <w:tcW w:w="519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56AF5" w:rsidRDefault="00F56AF5" w:rsidP="00E327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Skale muzyczne</w:t>
            </w:r>
          </w:p>
        </w:tc>
        <w:tc>
          <w:tcPr>
            <w:tcW w:w="416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56AF5" w:rsidRPr="003512C4" w:rsidRDefault="00451F59" w:rsidP="00E3275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>_03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>_04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>_05</w:t>
            </w:r>
          </w:p>
        </w:tc>
      </w:tr>
      <w:tr w:rsidR="00AE5116" w:rsidRPr="00650E93" w:rsidTr="00E3275B">
        <w:trPr>
          <w:trHeight w:val="315"/>
        </w:trPr>
        <w:tc>
          <w:tcPr>
            <w:tcW w:w="519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E5116" w:rsidRPr="00D874C4" w:rsidRDefault="00AE5116" w:rsidP="00E327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4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Motyw - fraza – zdanie</w:t>
            </w:r>
          </w:p>
        </w:tc>
        <w:tc>
          <w:tcPr>
            <w:tcW w:w="416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 xml:space="preserve">_03, </w:t>
            </w: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>_04</w:t>
            </w:r>
          </w:p>
        </w:tc>
      </w:tr>
      <w:tr w:rsidR="00AE5116" w:rsidRPr="00650E93" w:rsidTr="00E3275B">
        <w:trPr>
          <w:trHeight w:val="315"/>
        </w:trPr>
        <w:tc>
          <w:tcPr>
            <w:tcW w:w="519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E5116" w:rsidRPr="00D874C4" w:rsidRDefault="00AE5116" w:rsidP="00E327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4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Zasady kształtowania materiału muzycznego</w:t>
            </w:r>
          </w:p>
        </w:tc>
        <w:tc>
          <w:tcPr>
            <w:tcW w:w="416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 xml:space="preserve">_02, </w:t>
            </w: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 xml:space="preserve">_03, </w:t>
            </w: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>_05</w:t>
            </w:r>
          </w:p>
        </w:tc>
      </w:tr>
      <w:tr w:rsidR="00AE5116" w:rsidRPr="00650E93" w:rsidTr="00E3275B">
        <w:trPr>
          <w:trHeight w:val="315"/>
        </w:trPr>
        <w:tc>
          <w:tcPr>
            <w:tcW w:w="519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E5116" w:rsidRPr="00D874C4" w:rsidRDefault="00451F59" w:rsidP="00E327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Budowa okresowa</w:t>
            </w:r>
          </w:p>
        </w:tc>
        <w:tc>
          <w:tcPr>
            <w:tcW w:w="416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3512C4">
              <w:rPr>
                <w:rFonts w:ascii="Arial" w:hAnsi="Arial" w:cs="Arial"/>
                <w:sz w:val="20"/>
                <w:szCs w:val="20"/>
              </w:rPr>
              <w:t>21-PAM-12-Muz _01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 xml:space="preserve">_02, </w:t>
            </w: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 xml:space="preserve">_03, </w:t>
            </w: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 xml:space="preserve">_04, </w:t>
            </w:r>
            <w:r w:rsidRPr="003512C4">
              <w:rPr>
                <w:rFonts w:ascii="Arial" w:hAnsi="Arial" w:cs="Arial"/>
                <w:sz w:val="20"/>
                <w:szCs w:val="20"/>
              </w:rPr>
              <w:t xml:space="preserve">21-PAM-12-Muz </w:t>
            </w:r>
            <w:r>
              <w:rPr>
                <w:rFonts w:ascii="Arial" w:hAnsi="Arial" w:cs="Arial"/>
                <w:sz w:val="20"/>
                <w:szCs w:val="20"/>
              </w:rPr>
              <w:t>_05</w:t>
            </w:r>
          </w:p>
        </w:tc>
      </w:tr>
    </w:tbl>
    <w:p w:rsidR="00AE5116" w:rsidRPr="00650E93" w:rsidRDefault="00AE5116" w:rsidP="00AE5116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AE5116" w:rsidRPr="004B501B" w:rsidRDefault="00AE5116" w:rsidP="00AE5116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AE5116" w:rsidRPr="00AA3934" w:rsidRDefault="00AE5116" w:rsidP="00AE5116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AA3934">
        <w:rPr>
          <w:rFonts w:ascii="Arial" w:hAnsi="Arial" w:cs="Arial"/>
          <w:sz w:val="20"/>
          <w:szCs w:val="20"/>
        </w:rPr>
        <w:t>Zalecana literatura:</w:t>
      </w:r>
    </w:p>
    <w:p w:rsidR="00AE5116" w:rsidRPr="001C29C8" w:rsidRDefault="00AE5116" w:rsidP="00AE5116">
      <w:pPr>
        <w:pStyle w:val="ListParagraph"/>
        <w:numPr>
          <w:ilvl w:val="0"/>
          <w:numId w:val="2"/>
        </w:numPr>
        <w:spacing w:after="0" w:line="240" w:lineRule="auto"/>
        <w:ind w:left="851" w:hanging="283"/>
        <w:rPr>
          <w:rFonts w:ascii="Arial" w:hAnsi="Arial" w:cs="Arial"/>
          <w:sz w:val="20"/>
          <w:szCs w:val="20"/>
        </w:rPr>
      </w:pPr>
      <w:r>
        <w:t xml:space="preserve">Nicholas Cook, </w:t>
      </w:r>
      <w:r w:rsidRPr="001C29C8">
        <w:rPr>
          <w:i/>
        </w:rPr>
        <w:t>Przewodnik po analizie muzycznej</w:t>
      </w:r>
      <w:r>
        <w:t>, tłum. S. Będkowski, Musica Iagiellonica, Kraków 2014.</w:t>
      </w:r>
    </w:p>
    <w:p w:rsidR="00AE5116" w:rsidRPr="001C29C8" w:rsidRDefault="00AE5116" w:rsidP="00AE5116">
      <w:pPr>
        <w:pStyle w:val="ListParagraph"/>
        <w:numPr>
          <w:ilvl w:val="0"/>
          <w:numId w:val="2"/>
        </w:numPr>
        <w:spacing w:after="0" w:line="240" w:lineRule="auto"/>
        <w:ind w:left="851" w:hanging="283"/>
        <w:rPr>
          <w:rFonts w:ascii="Arial" w:hAnsi="Arial" w:cs="Arial"/>
          <w:sz w:val="20"/>
          <w:szCs w:val="20"/>
        </w:rPr>
      </w:pPr>
      <w:r>
        <w:t xml:space="preserve">Marek Podhajski, </w:t>
      </w:r>
      <w:r w:rsidRPr="001C29C8">
        <w:rPr>
          <w:i/>
        </w:rPr>
        <w:t>Formy muzyczne</w:t>
      </w:r>
      <w:r>
        <w:t>, PWN, Warszawa 2013.</w:t>
      </w:r>
    </w:p>
    <w:p w:rsidR="00AE5116" w:rsidRDefault="00AE5116" w:rsidP="00AE5116">
      <w:pPr>
        <w:pStyle w:val="ListParagraph"/>
        <w:numPr>
          <w:ilvl w:val="0"/>
          <w:numId w:val="2"/>
        </w:numPr>
        <w:spacing w:after="0" w:line="240" w:lineRule="auto"/>
        <w:ind w:left="851" w:hanging="283"/>
        <w:rPr>
          <w:rFonts w:ascii="Arial" w:hAnsi="Arial" w:cs="Arial"/>
          <w:sz w:val="20"/>
          <w:szCs w:val="20"/>
        </w:rPr>
      </w:pPr>
      <w:r>
        <w:t>Danuta Wójcik</w:t>
      </w:r>
      <w:r w:rsidRPr="001C29C8">
        <w:rPr>
          <w:i/>
        </w:rPr>
        <w:t>, ABC form muzycznych</w:t>
      </w:r>
      <w:r>
        <w:t>, Musica Iagiellonica, Kraków 1999.</w:t>
      </w:r>
    </w:p>
    <w:p w:rsidR="00AE5116" w:rsidRDefault="00AE5116" w:rsidP="00AE5116">
      <w:pPr>
        <w:pStyle w:val="ListParagraph"/>
        <w:numPr>
          <w:ilvl w:val="0"/>
          <w:numId w:val="2"/>
        </w:numPr>
        <w:spacing w:after="0" w:line="240" w:lineRule="auto"/>
        <w:ind w:left="851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Aleksander Frączkiewicz, Franciszek Skołyszewski, </w:t>
      </w:r>
      <w:r w:rsidRPr="001C29C8">
        <w:rPr>
          <w:rFonts w:ascii="Arial" w:hAnsi="Arial" w:cs="Arial"/>
          <w:i/>
          <w:sz w:val="20"/>
          <w:szCs w:val="20"/>
        </w:rPr>
        <w:t>Formy muzyczne 1</w:t>
      </w:r>
      <w:r>
        <w:rPr>
          <w:rFonts w:ascii="Arial" w:hAnsi="Arial" w:cs="Arial"/>
          <w:sz w:val="20"/>
          <w:szCs w:val="20"/>
        </w:rPr>
        <w:t>, PWM, Kraków 1979.</w:t>
      </w:r>
    </w:p>
    <w:p w:rsidR="00451F59" w:rsidRDefault="00451F59" w:rsidP="00AE5116">
      <w:pPr>
        <w:pStyle w:val="ListParagraph"/>
        <w:numPr>
          <w:ilvl w:val="0"/>
          <w:numId w:val="2"/>
        </w:numPr>
        <w:spacing w:after="0" w:line="240" w:lineRule="auto"/>
        <w:ind w:left="851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Ulrich Michels, </w:t>
      </w:r>
      <w:r w:rsidRPr="00451F59">
        <w:rPr>
          <w:rFonts w:ascii="Arial" w:hAnsi="Arial" w:cs="Arial"/>
          <w:i/>
          <w:sz w:val="20"/>
          <w:szCs w:val="20"/>
        </w:rPr>
        <w:t>Atlas muzyki</w:t>
      </w:r>
      <w:r>
        <w:rPr>
          <w:rFonts w:ascii="Arial" w:hAnsi="Arial" w:cs="Arial"/>
          <w:sz w:val="20"/>
          <w:szCs w:val="20"/>
        </w:rPr>
        <w:t>, T. 1, Prószyński i S-ka, Warszawa 2002.</w:t>
      </w:r>
    </w:p>
    <w:p w:rsidR="00AE5116" w:rsidRDefault="00AE5116" w:rsidP="00AE5116">
      <w:pPr>
        <w:spacing w:after="4" w:line="269" w:lineRule="auto"/>
      </w:pPr>
    </w:p>
    <w:p w:rsidR="00AE5116" w:rsidRPr="00E0181D" w:rsidRDefault="00AE5116" w:rsidP="00AE5116">
      <w:pPr>
        <w:pStyle w:val="ListParagraph"/>
        <w:numPr>
          <w:ilvl w:val="0"/>
          <w:numId w:val="4"/>
        </w:numPr>
        <w:spacing w:after="4" w:line="269" w:lineRule="auto"/>
        <w:rPr>
          <w:rFonts w:ascii="Arial" w:hAnsi="Arial" w:cs="Arial"/>
          <w:sz w:val="20"/>
          <w:szCs w:val="20"/>
        </w:rPr>
      </w:pPr>
      <w:r w:rsidRPr="00E0181D">
        <w:rPr>
          <w:rFonts w:ascii="Arial" w:hAnsi="Arial" w:cs="Arial"/>
          <w:sz w:val="20"/>
          <w:szCs w:val="20"/>
        </w:rPr>
        <w:t>Informacja o tym, gdzie można zapoznać się z materiałami do zajęć, instrukcjami do laboratorium, itp.: Biblioteka Wydziałowa, Internet</w:t>
      </w:r>
    </w:p>
    <w:p w:rsidR="00AE5116" w:rsidRPr="00E0181D" w:rsidRDefault="00AE5116" w:rsidP="00AE51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5116" w:rsidRPr="00042AF5" w:rsidRDefault="00AE5116" w:rsidP="00AE5116">
      <w:pPr>
        <w:spacing w:after="0" w:line="240" w:lineRule="auto"/>
        <w:ind w:left="568"/>
        <w:rPr>
          <w:rFonts w:ascii="Arial" w:hAnsi="Arial" w:cs="Arial"/>
          <w:sz w:val="20"/>
          <w:szCs w:val="20"/>
        </w:rPr>
      </w:pPr>
    </w:p>
    <w:p w:rsidR="00AE5116" w:rsidRPr="00042AF5" w:rsidRDefault="00AE5116" w:rsidP="00AE51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2AF5">
        <w:rPr>
          <w:rFonts w:ascii="Arial" w:hAnsi="Arial" w:cs="Arial"/>
          <w:b/>
          <w:sz w:val="20"/>
          <w:szCs w:val="20"/>
        </w:rPr>
        <w:t xml:space="preserve">III. Informacje dodatkowe </w:t>
      </w:r>
    </w:p>
    <w:p w:rsidR="00AE5116" w:rsidRPr="00466BBA" w:rsidRDefault="00AE5116" w:rsidP="00AE5116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466BBA">
        <w:rPr>
          <w:rFonts w:ascii="Arial" w:hAnsi="Arial" w:cs="Arial"/>
          <w:sz w:val="20"/>
          <w:szCs w:val="20"/>
        </w:rPr>
        <w:t>Metody i formy prowadzenia zajęć umożliwiające osiągnięcie założonych EU (proszę wskazać z proponowanych metod właściwe dla opisywanych zajęć lub/i zaproponować inne)</w:t>
      </w:r>
    </w:p>
    <w:p w:rsidR="00AE5116" w:rsidRPr="00456F98" w:rsidRDefault="00AE5116" w:rsidP="00AE5116">
      <w:pPr>
        <w:pStyle w:val="ListParagraph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AE5116" w:rsidRPr="00650E93" w:rsidTr="00E3275B">
        <w:trPr>
          <w:trHeight w:val="480"/>
        </w:trPr>
        <w:tc>
          <w:tcPr>
            <w:tcW w:w="7905" w:type="dxa"/>
            <w:vAlign w:val="center"/>
          </w:tcPr>
          <w:p w:rsidR="00AE5116" w:rsidRPr="005069E8" w:rsidRDefault="00AE5116" w:rsidP="00E327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069E8">
              <w:rPr>
                <w:rFonts w:ascii="Arial" w:hAnsi="Arial" w:cs="Arial"/>
                <w:b/>
                <w:sz w:val="18"/>
                <w:szCs w:val="18"/>
                <w:lang w:val="pl-PL"/>
              </w:rPr>
              <w:t>Metody i formy prowadzenia zajęć</w:t>
            </w:r>
          </w:p>
        </w:tc>
        <w:tc>
          <w:tcPr>
            <w:tcW w:w="1533" w:type="dxa"/>
            <w:vAlign w:val="center"/>
          </w:tcPr>
          <w:p w:rsidR="00AE5116" w:rsidRPr="007E06A1" w:rsidRDefault="00AE5116" w:rsidP="00E327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5069E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069E8">
              <w:rPr>
                <w:rFonts w:ascii="Arial" w:hAnsi="Arial" w:cs="Arial"/>
                <w:sz w:val="18"/>
                <w:szCs w:val="18"/>
                <w:lang w:val="pl-PL"/>
              </w:rPr>
              <w:t>Wykład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E5116" w:rsidRPr="005069E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Wykład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konwersatoryjny</w:t>
            </w:r>
            <w:proofErr w:type="spellEnd"/>
          </w:p>
        </w:tc>
        <w:tc>
          <w:tcPr>
            <w:tcW w:w="1533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Wykład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problemowy</w:t>
            </w:r>
            <w:proofErr w:type="spellEnd"/>
          </w:p>
        </w:tc>
        <w:tc>
          <w:tcPr>
            <w:tcW w:w="1533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  <w:proofErr w:type="spellEnd"/>
          </w:p>
        </w:tc>
        <w:tc>
          <w:tcPr>
            <w:tcW w:w="1533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Praca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tekstem</w:t>
            </w:r>
            <w:proofErr w:type="spellEnd"/>
          </w:p>
        </w:tc>
        <w:tc>
          <w:tcPr>
            <w:tcW w:w="1533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analizy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przypadków</w:t>
            </w:r>
            <w:proofErr w:type="spellEnd"/>
          </w:p>
        </w:tc>
        <w:tc>
          <w:tcPr>
            <w:tcW w:w="1533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5069E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069E8">
              <w:rPr>
                <w:rFonts w:ascii="Arial" w:hAnsi="Arial" w:cs="Arial"/>
                <w:sz w:val="18"/>
                <w:szCs w:val="18"/>
                <w:lang w:val="pl-PL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:rsidR="00AE5116" w:rsidRPr="005069E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Gra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dydaktyczna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symulacyjna</w:t>
            </w:r>
            <w:proofErr w:type="spellEnd"/>
          </w:p>
        </w:tc>
        <w:tc>
          <w:tcPr>
            <w:tcW w:w="1533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5069E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069E8">
              <w:rPr>
                <w:rFonts w:ascii="Arial" w:hAnsi="Arial" w:cs="Arial"/>
                <w:sz w:val="18"/>
                <w:szCs w:val="18"/>
                <w:lang w:val="pl-PL"/>
              </w:rPr>
              <w:t>Rozwiązywanie zadań (np.: obliczeniowych, artystycznych, praktycznych)</w:t>
            </w:r>
          </w:p>
        </w:tc>
        <w:tc>
          <w:tcPr>
            <w:tcW w:w="1533" w:type="dxa"/>
            <w:vAlign w:val="center"/>
          </w:tcPr>
          <w:p w:rsidR="00AE5116" w:rsidRPr="005069E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625E18" w:rsidDel="005B5557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ćwiczeniowa</w:t>
            </w:r>
            <w:proofErr w:type="spellEnd"/>
          </w:p>
        </w:tc>
        <w:tc>
          <w:tcPr>
            <w:tcW w:w="1533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laboratoryjna</w:t>
            </w:r>
            <w:proofErr w:type="spellEnd"/>
          </w:p>
        </w:tc>
        <w:tc>
          <w:tcPr>
            <w:tcW w:w="1533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badawcza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dociekania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naukowego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3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warsztatowa</w:t>
            </w:r>
            <w:proofErr w:type="spellEnd"/>
          </w:p>
        </w:tc>
        <w:tc>
          <w:tcPr>
            <w:tcW w:w="1533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</w:p>
        </w:tc>
        <w:tc>
          <w:tcPr>
            <w:tcW w:w="1533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Pokaz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obserwacja</w:t>
            </w:r>
            <w:proofErr w:type="spellEnd"/>
          </w:p>
        </w:tc>
        <w:tc>
          <w:tcPr>
            <w:tcW w:w="1533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5069E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069E8">
              <w:rPr>
                <w:rFonts w:ascii="Arial" w:hAnsi="Arial" w:cs="Arial"/>
                <w:sz w:val="18"/>
                <w:szCs w:val="18"/>
                <w:lang w:val="pl-PL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AE5116" w:rsidRPr="005069E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5069E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069E8">
              <w:rPr>
                <w:rFonts w:ascii="Arial" w:hAnsi="Arial" w:cs="Arial"/>
                <w:sz w:val="18"/>
                <w:szCs w:val="18"/>
                <w:lang w:val="pl-PL"/>
              </w:rPr>
              <w:t>Metody aktywizujące (np.: 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AE5116" w:rsidRPr="005069E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Praca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grupach</w:t>
            </w:r>
            <w:proofErr w:type="spellEnd"/>
          </w:p>
        </w:tc>
        <w:tc>
          <w:tcPr>
            <w:tcW w:w="1533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871AA7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71AA7">
              <w:rPr>
                <w:rFonts w:ascii="Arial" w:hAnsi="Arial" w:cs="Arial"/>
                <w:sz w:val="18"/>
                <w:szCs w:val="18"/>
                <w:lang w:val="pl-PL"/>
              </w:rPr>
              <w:t>Inne (jakie?) – praca z partyturą</w:t>
            </w:r>
          </w:p>
        </w:tc>
        <w:tc>
          <w:tcPr>
            <w:tcW w:w="1533" w:type="dxa"/>
            <w:vAlign w:val="center"/>
          </w:tcPr>
          <w:p w:rsidR="00AE5116" w:rsidRPr="00871AA7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AE5116" w:rsidRPr="00650E93" w:rsidTr="00E3275B">
        <w:tc>
          <w:tcPr>
            <w:tcW w:w="7905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5116" w:rsidRPr="00456F98" w:rsidRDefault="00AE5116" w:rsidP="00AE511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E5116" w:rsidRPr="00521124" w:rsidRDefault="00AE5116" w:rsidP="00AE5116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521124">
        <w:rPr>
          <w:rFonts w:ascii="Arial" w:hAnsi="Arial" w:cs="Arial"/>
          <w:sz w:val="20"/>
          <w:szCs w:val="20"/>
        </w:rPr>
        <w:t>Sposoby oceniania stopnia osiągnięcia EU (proszę wskazać z proponowanych sposobów właściwe dla danego EU lub/i zaproponować inne)</w:t>
      </w:r>
    </w:p>
    <w:p w:rsidR="00AE5116" w:rsidRPr="005F76A7" w:rsidRDefault="00AE5116" w:rsidP="00AE5116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134"/>
        <w:gridCol w:w="992"/>
        <w:gridCol w:w="850"/>
        <w:gridCol w:w="851"/>
      </w:tblGrid>
      <w:tr w:rsidR="00AE5116" w:rsidRPr="00650E93" w:rsidTr="00C82E8D">
        <w:trPr>
          <w:trHeight w:val="412"/>
        </w:trPr>
        <w:tc>
          <w:tcPr>
            <w:tcW w:w="4390" w:type="dxa"/>
            <w:vMerge w:val="restart"/>
            <w:vAlign w:val="center"/>
          </w:tcPr>
          <w:p w:rsidR="00AE5116" w:rsidRPr="00521124" w:rsidRDefault="00AE5116" w:rsidP="00E327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21124">
              <w:rPr>
                <w:rFonts w:ascii="Arial" w:hAnsi="Arial" w:cs="Arial"/>
                <w:b/>
                <w:sz w:val="18"/>
                <w:szCs w:val="18"/>
                <w:lang w:val="pl-PL"/>
              </w:rPr>
              <w:t>Sposoby oceniania</w:t>
            </w:r>
          </w:p>
        </w:tc>
        <w:tc>
          <w:tcPr>
            <w:tcW w:w="4961" w:type="dxa"/>
            <w:gridSpan w:val="5"/>
            <w:vAlign w:val="center"/>
          </w:tcPr>
          <w:p w:rsidR="00AE5116" w:rsidRPr="005069E8" w:rsidRDefault="00AE5116" w:rsidP="00E3275B">
            <w:pPr>
              <w:pStyle w:val="ListParagraph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5069E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Symbole EU dla</w:t>
            </w:r>
            <w:r w:rsidRPr="005069E8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5069E8">
              <w:rPr>
                <w:rFonts w:ascii="Arial" w:hAnsi="Arial" w:cs="Arial"/>
                <w:b/>
                <w:sz w:val="18"/>
                <w:szCs w:val="18"/>
                <w:lang w:val="pl-PL"/>
              </w:rPr>
              <w:t>zajęć/przedmiotu</w:t>
            </w:r>
          </w:p>
        </w:tc>
      </w:tr>
      <w:tr w:rsidR="00AE5116" w:rsidRPr="00650E93" w:rsidTr="00C82E8D">
        <w:trPr>
          <w:trHeight w:val="903"/>
        </w:trPr>
        <w:tc>
          <w:tcPr>
            <w:tcW w:w="4390" w:type="dxa"/>
            <w:vMerge/>
          </w:tcPr>
          <w:p w:rsidR="00AE5116" w:rsidRPr="005069E8" w:rsidRDefault="00AE5116" w:rsidP="00E3275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E5116" w:rsidRPr="009626AA" w:rsidRDefault="00AE5116" w:rsidP="00E3275B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26AA">
              <w:rPr>
                <w:rFonts w:ascii="Arial" w:hAnsi="Arial" w:cs="Arial"/>
                <w:sz w:val="18"/>
                <w:szCs w:val="18"/>
              </w:rPr>
              <w:t>21-PAM-12-Muz _01</w:t>
            </w:r>
          </w:p>
        </w:tc>
        <w:tc>
          <w:tcPr>
            <w:tcW w:w="1134" w:type="dxa"/>
            <w:vAlign w:val="center"/>
          </w:tcPr>
          <w:p w:rsidR="00AE5116" w:rsidRPr="009626AA" w:rsidRDefault="00AE5116" w:rsidP="00E3275B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26AA">
              <w:rPr>
                <w:rFonts w:ascii="Arial" w:hAnsi="Arial" w:cs="Arial"/>
                <w:sz w:val="18"/>
                <w:szCs w:val="18"/>
              </w:rPr>
              <w:t>21-PAM-12-Muz _02</w:t>
            </w:r>
          </w:p>
        </w:tc>
        <w:tc>
          <w:tcPr>
            <w:tcW w:w="992" w:type="dxa"/>
            <w:vAlign w:val="center"/>
          </w:tcPr>
          <w:p w:rsidR="00AE5116" w:rsidRPr="009626AA" w:rsidRDefault="00AE5116" w:rsidP="00E3275B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26AA">
              <w:rPr>
                <w:rFonts w:ascii="Arial" w:hAnsi="Arial" w:cs="Arial"/>
                <w:sz w:val="18"/>
                <w:szCs w:val="18"/>
              </w:rPr>
              <w:t>21-PAM-12-Muz _03</w:t>
            </w:r>
          </w:p>
        </w:tc>
        <w:tc>
          <w:tcPr>
            <w:tcW w:w="850" w:type="dxa"/>
            <w:vAlign w:val="center"/>
          </w:tcPr>
          <w:p w:rsidR="00AE5116" w:rsidRPr="009626AA" w:rsidRDefault="00AE5116" w:rsidP="00E3275B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26AA">
              <w:rPr>
                <w:rFonts w:ascii="Arial" w:hAnsi="Arial" w:cs="Arial"/>
                <w:sz w:val="18"/>
                <w:szCs w:val="18"/>
              </w:rPr>
              <w:t>21-PAM-12-Muz _04</w:t>
            </w:r>
          </w:p>
        </w:tc>
        <w:tc>
          <w:tcPr>
            <w:tcW w:w="851" w:type="dxa"/>
            <w:vAlign w:val="center"/>
          </w:tcPr>
          <w:p w:rsidR="00AE5116" w:rsidRPr="009626AA" w:rsidRDefault="00AE5116" w:rsidP="00E3275B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26AA">
              <w:rPr>
                <w:rFonts w:ascii="Arial" w:hAnsi="Arial" w:cs="Arial"/>
                <w:sz w:val="18"/>
                <w:szCs w:val="18"/>
              </w:rPr>
              <w:t>21-PAM-12-Muz _05</w:t>
            </w:r>
          </w:p>
        </w:tc>
      </w:tr>
      <w:tr w:rsidR="00AE5116" w:rsidRPr="00650E93" w:rsidTr="00E3275B">
        <w:tc>
          <w:tcPr>
            <w:tcW w:w="4390" w:type="dxa"/>
            <w:vAlign w:val="center"/>
          </w:tcPr>
          <w:p w:rsidR="00AE5116" w:rsidRPr="00521124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21124">
              <w:rPr>
                <w:rFonts w:ascii="Arial" w:hAnsi="Arial" w:cs="Arial"/>
                <w:sz w:val="18"/>
                <w:szCs w:val="18"/>
                <w:lang w:val="pl-PL"/>
              </w:rPr>
              <w:t>Egzamin pisemny</w:t>
            </w:r>
          </w:p>
        </w:tc>
        <w:tc>
          <w:tcPr>
            <w:tcW w:w="1134" w:type="dxa"/>
            <w:vAlign w:val="center"/>
          </w:tcPr>
          <w:p w:rsidR="00AE5116" w:rsidRPr="00521124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E5116" w:rsidRPr="00521124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AE5116" w:rsidRPr="00521124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AE5116" w:rsidRPr="00521124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E5116" w:rsidRPr="00521124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E5116" w:rsidRPr="00650E93" w:rsidTr="00E3275B">
        <w:tc>
          <w:tcPr>
            <w:tcW w:w="4390" w:type="dxa"/>
            <w:vAlign w:val="center"/>
          </w:tcPr>
          <w:p w:rsidR="00AE5116" w:rsidRPr="00521124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21124">
              <w:rPr>
                <w:rFonts w:ascii="Arial" w:hAnsi="Arial" w:cs="Arial"/>
                <w:sz w:val="18"/>
                <w:szCs w:val="18"/>
                <w:lang w:val="pl-PL"/>
              </w:rPr>
              <w:t>Egzamin ustny</w:t>
            </w:r>
          </w:p>
        </w:tc>
        <w:tc>
          <w:tcPr>
            <w:tcW w:w="1134" w:type="dxa"/>
            <w:vAlign w:val="center"/>
          </w:tcPr>
          <w:p w:rsidR="00AE5116" w:rsidRPr="00521124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E5116" w:rsidRPr="00521124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AE5116" w:rsidRPr="00521124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AE5116" w:rsidRPr="00521124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E5116" w:rsidRPr="00521124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E5116" w:rsidRPr="00650E93" w:rsidTr="00E3275B">
        <w:tc>
          <w:tcPr>
            <w:tcW w:w="4390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z „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otwartą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książką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4390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Kolokwium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pisemne</w:t>
            </w:r>
            <w:proofErr w:type="spellEnd"/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992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850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851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AE5116" w:rsidRPr="00650E93" w:rsidTr="00E3275B">
        <w:tc>
          <w:tcPr>
            <w:tcW w:w="4390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Kolokwium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ustne</w:t>
            </w:r>
            <w:proofErr w:type="spellEnd"/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4390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4390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  <w:proofErr w:type="spellEnd"/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4390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  <w:proofErr w:type="spellEnd"/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4390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  <w:proofErr w:type="spellEnd"/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4390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Prezentacja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multimedialna</w:t>
            </w:r>
            <w:proofErr w:type="spellEnd"/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4390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praktyczny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obserwacja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wykonawstwa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4390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E3275B">
        <w:tc>
          <w:tcPr>
            <w:tcW w:w="4390" w:type="dxa"/>
            <w:vAlign w:val="center"/>
          </w:tcPr>
          <w:p w:rsidR="00AE5116" w:rsidRPr="00233853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33853">
              <w:rPr>
                <w:rFonts w:ascii="Arial" w:hAnsi="Arial" w:cs="Arial"/>
                <w:sz w:val="18"/>
                <w:szCs w:val="18"/>
                <w:lang w:val="pl-PL"/>
              </w:rPr>
              <w:t xml:space="preserve">Inne (jakie?) –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zadania domowe (analizy utworów) </w:t>
            </w:r>
          </w:p>
        </w:tc>
        <w:tc>
          <w:tcPr>
            <w:tcW w:w="1134" w:type="dxa"/>
            <w:vAlign w:val="center"/>
          </w:tcPr>
          <w:p w:rsidR="00AE5116" w:rsidRPr="00233853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1134" w:type="dxa"/>
            <w:vAlign w:val="center"/>
          </w:tcPr>
          <w:p w:rsidR="00AE5116" w:rsidRPr="00233853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992" w:type="dxa"/>
            <w:vAlign w:val="center"/>
          </w:tcPr>
          <w:p w:rsidR="00AE5116" w:rsidRPr="00233853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850" w:type="dxa"/>
            <w:vAlign w:val="center"/>
          </w:tcPr>
          <w:p w:rsidR="00AE5116" w:rsidRPr="00233853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851" w:type="dxa"/>
            <w:vAlign w:val="center"/>
          </w:tcPr>
          <w:p w:rsidR="00AE5116" w:rsidRPr="00233853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AE5116" w:rsidRPr="00650E93" w:rsidTr="00E3275B">
        <w:tc>
          <w:tcPr>
            <w:tcW w:w="4390" w:type="dxa"/>
            <w:vAlign w:val="center"/>
          </w:tcPr>
          <w:p w:rsidR="00AE5116" w:rsidRPr="00625E18" w:rsidRDefault="00AE5116" w:rsidP="00E3275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116" w:rsidRPr="00625E18" w:rsidRDefault="00AE5116" w:rsidP="00E3275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5116" w:rsidRDefault="00AE5116" w:rsidP="00AE51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5116" w:rsidRDefault="00AE5116" w:rsidP="00AE51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5116" w:rsidRPr="00466BBA" w:rsidRDefault="00AE5116" w:rsidP="00AE5116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466BBA">
        <w:rPr>
          <w:rFonts w:ascii="Arial" w:hAnsi="Arial" w:cs="Arial"/>
          <w:sz w:val="20"/>
          <w:szCs w:val="20"/>
        </w:rPr>
        <w:t xml:space="preserve">Nakład pracy studenta i punkty ECTS </w:t>
      </w:r>
    </w:p>
    <w:p w:rsidR="00AE5116" w:rsidRPr="00456F98" w:rsidRDefault="00AE5116" w:rsidP="00AE5116">
      <w:pPr>
        <w:pStyle w:val="ListParagraph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83"/>
        <w:gridCol w:w="2806"/>
      </w:tblGrid>
      <w:tr w:rsidR="00AE5116" w:rsidRPr="00650E93" w:rsidTr="00C82E8D">
        <w:trPr>
          <w:trHeight w:val="544"/>
        </w:trPr>
        <w:tc>
          <w:tcPr>
            <w:tcW w:w="6550" w:type="dxa"/>
            <w:gridSpan w:val="2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2806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AE5116" w:rsidRPr="00650E93" w:rsidTr="00C82E8D">
        <w:trPr>
          <w:trHeight w:val="381"/>
        </w:trPr>
        <w:tc>
          <w:tcPr>
            <w:tcW w:w="6550" w:type="dxa"/>
            <w:gridSpan w:val="2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2806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E5116" w:rsidRPr="00650E93" w:rsidTr="00C82E8D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studenta*</w:t>
            </w:r>
          </w:p>
        </w:tc>
        <w:tc>
          <w:tcPr>
            <w:tcW w:w="5983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2806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E5116" w:rsidRPr="00650E93" w:rsidTr="00C82E8D">
        <w:trPr>
          <w:trHeight w:val="421"/>
        </w:trPr>
        <w:tc>
          <w:tcPr>
            <w:tcW w:w="567" w:type="dxa"/>
            <w:vMerge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83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2806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C82E8D">
        <w:trPr>
          <w:trHeight w:val="421"/>
        </w:trPr>
        <w:tc>
          <w:tcPr>
            <w:tcW w:w="567" w:type="dxa"/>
            <w:vMerge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83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Przygotowanie pracy pisemnej, raportu, prezentacji, demonstracji, itp. </w:t>
            </w:r>
          </w:p>
        </w:tc>
        <w:tc>
          <w:tcPr>
            <w:tcW w:w="2806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C82E8D">
        <w:trPr>
          <w:trHeight w:val="421"/>
        </w:trPr>
        <w:tc>
          <w:tcPr>
            <w:tcW w:w="567" w:type="dxa"/>
            <w:vMerge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83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2806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C82E8D">
        <w:trPr>
          <w:trHeight w:val="421"/>
        </w:trPr>
        <w:tc>
          <w:tcPr>
            <w:tcW w:w="567" w:type="dxa"/>
            <w:vMerge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83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2806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C82E8D">
        <w:trPr>
          <w:trHeight w:val="421"/>
        </w:trPr>
        <w:tc>
          <w:tcPr>
            <w:tcW w:w="567" w:type="dxa"/>
            <w:vMerge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83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2806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E5116" w:rsidRPr="00650E93" w:rsidTr="00C82E8D">
        <w:trPr>
          <w:trHeight w:val="421"/>
        </w:trPr>
        <w:tc>
          <w:tcPr>
            <w:tcW w:w="567" w:type="dxa"/>
            <w:vMerge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83" w:type="dxa"/>
            <w:vAlign w:val="center"/>
          </w:tcPr>
          <w:p w:rsidR="00AE5116" w:rsidRPr="00F01864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F01864">
              <w:rPr>
                <w:rFonts w:ascii="Arial" w:hAnsi="Arial" w:cs="Arial"/>
                <w:sz w:val="18"/>
                <w:szCs w:val="18"/>
              </w:rPr>
              <w:t>Inne (jakie?) - samodzielna analiza</w:t>
            </w:r>
          </w:p>
        </w:tc>
        <w:tc>
          <w:tcPr>
            <w:tcW w:w="2806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AE5116" w:rsidRPr="00650E93" w:rsidTr="00C82E8D">
        <w:trPr>
          <w:trHeight w:val="421"/>
        </w:trPr>
        <w:tc>
          <w:tcPr>
            <w:tcW w:w="567" w:type="dxa"/>
            <w:vMerge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83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2806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116" w:rsidRPr="00650E93" w:rsidTr="00C82E8D">
        <w:trPr>
          <w:trHeight w:val="407"/>
        </w:trPr>
        <w:tc>
          <w:tcPr>
            <w:tcW w:w="6550" w:type="dxa"/>
            <w:gridSpan w:val="2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2806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AE5116" w:rsidRPr="00650E93" w:rsidTr="00C82E8D">
        <w:trPr>
          <w:trHeight w:val="573"/>
        </w:trPr>
        <w:tc>
          <w:tcPr>
            <w:tcW w:w="6550" w:type="dxa"/>
            <w:gridSpan w:val="2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2806" w:type="dxa"/>
            <w:vAlign w:val="center"/>
          </w:tcPr>
          <w:p w:rsidR="00AE5116" w:rsidRPr="00625E18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E5116" w:rsidRPr="00650E93" w:rsidTr="00E3275B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E5116" w:rsidRPr="006B4D26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AE5116" w:rsidRPr="00650E93" w:rsidRDefault="00AE5116" w:rsidP="00E3275B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wskazać z proponowanych </w:t>
            </w:r>
            <w:r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>
              <w:rPr>
                <w:rFonts w:ascii="Arial" w:hAnsi="Arial" w:cs="Arial"/>
                <w:sz w:val="16"/>
                <w:szCs w:val="16"/>
              </w:rPr>
              <w:t>ych zajęć</w:t>
            </w:r>
            <w:r w:rsidRPr="00650E93">
              <w:rPr>
                <w:rFonts w:ascii="Arial" w:hAnsi="Arial" w:cs="Arial"/>
                <w:sz w:val="16"/>
                <w:szCs w:val="16"/>
              </w:rPr>
              <w:t xml:space="preserve"> lub/i zaproponować inne</w:t>
            </w:r>
          </w:p>
          <w:p w:rsidR="00AE5116" w:rsidRPr="00650E93" w:rsidRDefault="00AE5116" w:rsidP="00E327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5116" w:rsidRPr="00C8029C" w:rsidRDefault="00AE5116" w:rsidP="00AE511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E5116" w:rsidRPr="00466747" w:rsidRDefault="00AE5116" w:rsidP="00AE5116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466747">
        <w:rPr>
          <w:rFonts w:ascii="Arial" w:hAnsi="Arial" w:cs="Arial"/>
          <w:sz w:val="20"/>
          <w:szCs w:val="20"/>
        </w:rPr>
        <w:t>4. Kryteria oceniania wg skali stosowanej w UAM:</w:t>
      </w:r>
    </w:p>
    <w:p w:rsidR="00AE5116" w:rsidRPr="00466747" w:rsidRDefault="00AE5116" w:rsidP="00AE5116">
      <w:pPr>
        <w:pStyle w:val="ListParagraph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AE5116" w:rsidRPr="00466747" w:rsidRDefault="00AE5116" w:rsidP="00AE5116">
      <w:pPr>
        <w:spacing w:after="0"/>
        <w:ind w:left="576" w:right="20"/>
        <w:rPr>
          <w:rFonts w:ascii="Arial" w:hAnsi="Arial" w:cs="Arial"/>
          <w:sz w:val="20"/>
          <w:szCs w:val="20"/>
        </w:rPr>
      </w:pPr>
      <w:r w:rsidRPr="00466747">
        <w:rPr>
          <w:rFonts w:ascii="Arial" w:hAnsi="Arial" w:cs="Arial"/>
          <w:sz w:val="20"/>
          <w:szCs w:val="20"/>
        </w:rPr>
        <w:t xml:space="preserve">bardzo dobry (bdb; 5,0): </w:t>
      </w:r>
      <w:r w:rsidRPr="00466747">
        <w:rPr>
          <w:rFonts w:ascii="Arial" w:hAnsi="Arial" w:cs="Arial"/>
          <w:b/>
          <w:sz w:val="20"/>
          <w:szCs w:val="20"/>
        </w:rPr>
        <w:t>bardzo dobra wiedza i umiejętności</w:t>
      </w:r>
      <w:r w:rsidRPr="0046674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AE5116" w:rsidRPr="00466747" w:rsidRDefault="00AE5116" w:rsidP="00AE5116">
      <w:pPr>
        <w:spacing w:after="0"/>
        <w:ind w:left="576" w:right="20"/>
        <w:rPr>
          <w:rFonts w:ascii="Arial" w:hAnsi="Arial" w:cs="Arial"/>
          <w:sz w:val="20"/>
          <w:szCs w:val="20"/>
        </w:rPr>
      </w:pPr>
      <w:r w:rsidRPr="00466747">
        <w:rPr>
          <w:rFonts w:ascii="Arial" w:hAnsi="Arial" w:cs="Arial"/>
          <w:sz w:val="20"/>
          <w:szCs w:val="20"/>
        </w:rPr>
        <w:t xml:space="preserve">dobry plus (+db; 4,5): </w:t>
      </w:r>
      <w:r w:rsidRPr="00466747">
        <w:rPr>
          <w:rFonts w:ascii="Arial" w:hAnsi="Arial" w:cs="Arial"/>
          <w:b/>
          <w:sz w:val="20"/>
          <w:szCs w:val="20"/>
        </w:rPr>
        <w:t>dobra i w niektórych obszarach wyróżniająca się wiedza i umiejętności</w:t>
      </w:r>
      <w:r w:rsidRPr="00466747">
        <w:rPr>
          <w:rFonts w:ascii="Arial" w:hAnsi="Arial" w:cs="Arial"/>
          <w:sz w:val="20"/>
          <w:szCs w:val="20"/>
        </w:rPr>
        <w:t xml:space="preserve"> dobry (db; 4,0): </w:t>
      </w:r>
      <w:r w:rsidRPr="00466747">
        <w:rPr>
          <w:rFonts w:ascii="Arial" w:hAnsi="Arial" w:cs="Arial"/>
          <w:b/>
          <w:sz w:val="20"/>
          <w:szCs w:val="20"/>
        </w:rPr>
        <w:t>dobra wiedza i umiejętności</w:t>
      </w:r>
      <w:r w:rsidRPr="00466747">
        <w:rPr>
          <w:rFonts w:ascii="Arial" w:hAnsi="Arial" w:cs="Arial"/>
          <w:sz w:val="20"/>
          <w:szCs w:val="20"/>
        </w:rPr>
        <w:t xml:space="preserve"> </w:t>
      </w:r>
    </w:p>
    <w:p w:rsidR="00AE5116" w:rsidRPr="00466747" w:rsidRDefault="00AE5116" w:rsidP="00AE5116">
      <w:pPr>
        <w:spacing w:after="0"/>
        <w:ind w:left="576" w:right="20"/>
        <w:rPr>
          <w:rFonts w:ascii="Arial" w:hAnsi="Arial" w:cs="Arial"/>
          <w:sz w:val="20"/>
          <w:szCs w:val="20"/>
        </w:rPr>
      </w:pPr>
      <w:r w:rsidRPr="00466747">
        <w:rPr>
          <w:rFonts w:ascii="Arial" w:hAnsi="Arial" w:cs="Arial"/>
          <w:sz w:val="20"/>
          <w:szCs w:val="20"/>
        </w:rPr>
        <w:t xml:space="preserve">dostateczny plus (+dst; 3,5): </w:t>
      </w:r>
      <w:r w:rsidRPr="00466747">
        <w:rPr>
          <w:rFonts w:ascii="Arial" w:hAnsi="Arial" w:cs="Arial"/>
          <w:b/>
          <w:sz w:val="20"/>
          <w:szCs w:val="20"/>
        </w:rPr>
        <w:t>zadawalająca wiedza i umiejętności</w:t>
      </w:r>
      <w:r w:rsidRPr="00466747">
        <w:rPr>
          <w:rFonts w:ascii="Arial" w:hAnsi="Arial" w:cs="Arial"/>
          <w:sz w:val="20"/>
          <w:szCs w:val="20"/>
        </w:rPr>
        <w:t xml:space="preserve"> </w:t>
      </w:r>
    </w:p>
    <w:p w:rsidR="006A3BAC" w:rsidRPr="00C82E8D" w:rsidRDefault="00AE5116" w:rsidP="00C82E8D">
      <w:pPr>
        <w:ind w:left="576" w:right="20"/>
        <w:rPr>
          <w:rFonts w:ascii="Arial" w:hAnsi="Arial" w:cs="Arial"/>
          <w:sz w:val="20"/>
          <w:szCs w:val="20"/>
        </w:rPr>
      </w:pPr>
      <w:r w:rsidRPr="00466747">
        <w:rPr>
          <w:rFonts w:ascii="Arial" w:hAnsi="Arial" w:cs="Arial"/>
          <w:sz w:val="20"/>
          <w:szCs w:val="20"/>
        </w:rPr>
        <w:t xml:space="preserve">dostateczny (dst; 3,0): </w:t>
      </w:r>
      <w:r w:rsidRPr="00466747">
        <w:rPr>
          <w:rFonts w:ascii="Arial" w:hAnsi="Arial" w:cs="Arial"/>
          <w:b/>
          <w:sz w:val="20"/>
          <w:szCs w:val="20"/>
        </w:rPr>
        <w:t>zadawalająca wiedza, ale umiejętności z licznymi niedociągnięciami</w:t>
      </w:r>
      <w:r w:rsidRPr="00466747">
        <w:rPr>
          <w:rFonts w:ascii="Arial" w:hAnsi="Arial" w:cs="Arial"/>
          <w:sz w:val="20"/>
          <w:szCs w:val="20"/>
        </w:rPr>
        <w:t xml:space="preserve"> niedostateczny (ndst; 2,0): </w:t>
      </w:r>
      <w:r w:rsidRPr="00466747">
        <w:rPr>
          <w:rFonts w:ascii="Arial" w:hAnsi="Arial" w:cs="Arial"/>
          <w:b/>
          <w:sz w:val="20"/>
          <w:szCs w:val="20"/>
        </w:rPr>
        <w:t>niezadowalająca wiedza i umiejętności z licznymi błędami i brakami</w:t>
      </w:r>
      <w:r w:rsidRPr="0046674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6A3BAC" w:rsidRPr="00C82E8D" w:rsidSect="00456F98">
      <w:footerReference w:type="default" r:id="rId7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2F" w:rsidRDefault="00BC592F">
      <w:pPr>
        <w:spacing w:after="0" w:line="240" w:lineRule="auto"/>
      </w:pPr>
      <w:r>
        <w:separator/>
      </w:r>
    </w:p>
  </w:endnote>
  <w:endnote w:type="continuationSeparator" w:id="0">
    <w:p w:rsidR="00BC592F" w:rsidRDefault="00BC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F90A4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C82E8D">
          <w:rPr>
            <w:rFonts w:ascii="Arial" w:hAnsi="Arial" w:cs="Arial"/>
            <w:noProof/>
            <w:sz w:val="16"/>
            <w:szCs w:val="16"/>
          </w:rPr>
          <w:t>3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BC5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2F" w:rsidRDefault="00BC592F">
      <w:pPr>
        <w:spacing w:after="0" w:line="240" w:lineRule="auto"/>
      </w:pPr>
      <w:r>
        <w:separator/>
      </w:r>
    </w:p>
  </w:footnote>
  <w:footnote w:type="continuationSeparator" w:id="0">
    <w:p w:rsidR="00BC592F" w:rsidRDefault="00BC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2D5D"/>
    <w:multiLevelType w:val="hybridMultilevel"/>
    <w:tmpl w:val="36920072"/>
    <w:lvl w:ilvl="0" w:tplc="AFF4CA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F17E4"/>
    <w:multiLevelType w:val="hybridMultilevel"/>
    <w:tmpl w:val="AF70038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6"/>
    <w:rsid w:val="002E71E0"/>
    <w:rsid w:val="003C4006"/>
    <w:rsid w:val="00451F59"/>
    <w:rsid w:val="006A3BAC"/>
    <w:rsid w:val="006A53E4"/>
    <w:rsid w:val="00AE5116"/>
    <w:rsid w:val="00BC592F"/>
    <w:rsid w:val="00C82E8D"/>
    <w:rsid w:val="00D15B3B"/>
    <w:rsid w:val="00F54B6E"/>
    <w:rsid w:val="00F56AF5"/>
    <w:rsid w:val="00F9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5806"/>
  <w15:chartTrackingRefBased/>
  <w15:docId w15:val="{58165BBB-1B11-4318-9B3C-D084D20D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116"/>
    <w:pPr>
      <w:ind w:left="720"/>
      <w:contextualSpacing/>
    </w:pPr>
  </w:style>
  <w:style w:type="paragraph" w:styleId="NormalWeb">
    <w:name w:val="Normal (Web)"/>
    <w:basedOn w:val="Normal"/>
    <w:unhideWhenUsed/>
    <w:rsid w:val="00AE5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AE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11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E5116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1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7</cp:revision>
  <dcterms:created xsi:type="dcterms:W3CDTF">2022-02-24T11:19:00Z</dcterms:created>
  <dcterms:modified xsi:type="dcterms:W3CDTF">2022-03-15T13:41:00Z</dcterms:modified>
</cp:coreProperties>
</file>